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42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70.0" w:type="dxa"/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before="12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3.1 “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Nuove competenze e nuovi linguaggi</w:t>
            </w:r>
            <w:r w:rsidDel="00000000" w:rsidR="00000000" w:rsidRPr="00000000">
              <w:rPr>
                <w:b w:val="1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Next Generation EU</w:t>
            </w:r>
            <w:r w:rsidDel="00000000" w:rsidR="00000000" w:rsidRPr="00000000">
              <w:rPr>
                <w:b w:val="1"/>
                <w:rtl w:val="0"/>
              </w:rPr>
              <w:t xml:space="preserve"> – “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Azioni di potenziamento delle competenze STEM e multilinguistiche</w:t>
            </w:r>
            <w:r w:rsidDel="00000000" w:rsidR="00000000" w:rsidRPr="00000000">
              <w:rPr>
                <w:b w:val="1"/>
                <w:rtl w:val="0"/>
              </w:rPr>
              <w:t xml:space="preserve">” – </w:t>
            </w:r>
          </w:p>
          <w:p w:rsidR="00000000" w:rsidDel="00000000" w:rsidP="00000000" w:rsidRDefault="00000000" w:rsidRPr="00000000" w14:paraId="00000006">
            <w:pPr>
              <w:spacing w:after="240" w:before="12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AVVISO DI SELEZIONE PER IL CONFERIMENTO DI INCARICHI AVENTI AD OGGETTO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Percorsi di Orientamento e Formazione per il potenziamento delle competenze STEM</w:t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Titolo del Progetto FRISI DIGITAL ACADEMY</w:t>
            </w:r>
          </w:p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C.U.P. J44D23002480006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283" w:right="3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ALLEGATO “A” ALL’ AVVISO  -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Prot. n.</w:t>
            </w: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Prot. 8322/IV/5 del 20/11/2024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44" w:before="144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   </w:t>
            </w: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Procedura di selezione per il conferimento di incarichi individuali, avente ad oggetto la selezione di formatori esperti, tutor, formatori mentor per la realizzazione di percorsi di formazione volti a sviluppare le competenze STEM, digitali e di innovazione, garantendo pari opportunità e parità di genere in termini di approccio metodologico e di attività di orientamento STEM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personale interno all</w:t>
      </w:r>
      <w:r w:rsidDel="00000000" w:rsidR="00000000" w:rsidRPr="00000000">
        <w:rPr>
          <w:b w:val="1"/>
          <w:rtl w:val="0"/>
        </w:rPr>
        <w:t xml:space="preserve">’</w:t>
      </w:r>
      <w:r w:rsidDel="00000000" w:rsidR="00000000" w:rsidRPr="00000000">
        <w:rPr>
          <w:b w:val="1"/>
          <w:color w:val="000000"/>
          <w:rtl w:val="0"/>
        </w:rPr>
        <w:t xml:space="preserve">Istituzione scolastica,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personale appartenente ad altra Istituzione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dipendente di altra 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esperto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spacing w:after="120" w:before="120"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di voler partecipare al bando relativamente alle edizioni di laboratori / percorsi di orientamento spuntati in tabella seguente:</w:t>
      </w:r>
    </w:p>
    <w:p w:rsidR="00000000" w:rsidDel="00000000" w:rsidP="00000000" w:rsidRDefault="00000000" w:rsidRPr="00000000" w14:paraId="00000019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01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60"/>
        <w:gridCol w:w="690"/>
        <w:gridCol w:w="690"/>
        <w:gridCol w:w="690"/>
        <w:gridCol w:w="690"/>
        <w:gridCol w:w="690"/>
        <w:tblGridChange w:id="0">
          <w:tblGrid>
            <w:gridCol w:w="4560"/>
            <w:gridCol w:w="690"/>
            <w:gridCol w:w="690"/>
            <w:gridCol w:w="690"/>
            <w:gridCol w:w="690"/>
            <w:gridCol w:w="69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Titolo Laboratorio / Percorso di orientamento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Esplorando l'Intelligenza Artificiale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Realtà virtuale ed aumentata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Introduzione al Pensiero Computazionale e alla Programmazione in Python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Etica Digitale nell'Era delle Tecnologie Innovative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Digital storytelling e videomaking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Design e stampa 3D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Percorso di attività laboratoriali STEAM incentrato su tematiche professionali del sistema contemporaneo delle arti visive, attraverso la lettura del portfolio artistico di esperti di settore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Percorso di orientamento ai percorsi terziari universitari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Percorso di orientamento agli ambiti lavorativi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ORIENTARSI ALLA CONTEMPORANEITA'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Percorso di orientamento all'istruzione terziaria non accademica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062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Selezionare il lotto o i lotti di interesse per il laboratorio / percorso di formazione.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essere ammesso/a a partecipare alla procedura in oggetto relativamente alla figura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FORMATORE ESPER</w:t>
      </w:r>
      <w:r w:rsidDel="00000000" w:rsidR="00000000" w:rsidRPr="00000000">
        <w:rPr>
          <w:sz w:val="24"/>
          <w:szCs w:val="24"/>
          <w:rtl w:val="0"/>
        </w:rPr>
        <w:t xml:space="preserve">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TUTOR D’AULA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FORMATORE MENTOR</w:t>
      </w:r>
    </w:p>
    <w:p w:rsidR="00000000" w:rsidDel="00000000" w:rsidP="00000000" w:rsidRDefault="00000000" w:rsidRPr="00000000" w14:paraId="0000006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A tal fine,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dichiara</w:t>
      </w:r>
      <w:r w:rsidDel="00000000" w:rsidR="00000000" w:rsidRPr="00000000">
        <w:rPr>
          <w:color w:val="000000"/>
          <w:rtl w:val="0"/>
        </w:rPr>
        <w:t xml:space="preserve">,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120" w:before="120" w:line="240" w:lineRule="auto"/>
        <w:ind w:left="360" w:hanging="360"/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after="120" w:before="120" w:line="240" w:lineRule="auto"/>
        <w:ind w:left="78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120" w:before="120" w:line="240" w:lineRule="auto"/>
        <w:ind w:left="78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120" w:before="120" w:line="240" w:lineRule="auto"/>
        <w:ind w:left="78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120" w:before="120" w:line="240" w:lineRule="auto"/>
        <w:ind w:left="78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autorizzando espressamente l’Istituzione scolastica all’utilizzo dei suddetti mezzi per effettuare le comunicazioni;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120" w:before="120" w:line="240" w:lineRule="auto"/>
        <w:ind w:left="725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120" w:before="120" w:line="240" w:lineRule="auto"/>
        <w:ind w:left="725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120" w:before="120" w:line="240" w:lineRule="auto"/>
        <w:ind w:left="725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360" w:before="120" w:line="240" w:lineRule="auto"/>
        <w:ind w:left="725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196.;</w:t>
      </w:r>
    </w:p>
    <w:p w:rsidR="00000000" w:rsidDel="00000000" w:rsidP="00000000" w:rsidRDefault="00000000" w:rsidRPr="00000000" w14:paraId="00000074">
      <w:pPr>
        <w:spacing w:after="120" w:before="12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120"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Ai fini della partecipazione alla procedura in oggetto, il sottoscritto/a  </w:t>
      </w:r>
    </w:p>
    <w:p w:rsidR="00000000" w:rsidDel="00000000" w:rsidP="00000000" w:rsidRDefault="00000000" w:rsidRPr="00000000" w14:paraId="00000076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DICHIARA ALTRESÌ </w:t>
      </w:r>
    </w:p>
    <w:p w:rsidR="00000000" w:rsidDel="00000000" w:rsidP="00000000" w:rsidRDefault="00000000" w:rsidRPr="00000000" w14:paraId="00000079">
      <w:pPr>
        <w:spacing w:after="120" w:before="120" w:line="240" w:lineRule="auto"/>
        <w:jc w:val="center"/>
        <w:rPr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="24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di possedere i requisiti di ammissione alla selezione in oggetto di cui all’art. 2 dell’Avvis</w:t>
      </w:r>
      <w:r w:rsidDel="00000000" w:rsidR="00000000" w:rsidRPr="00000000">
        <w:rPr>
          <w:rtl w:val="0"/>
        </w:rPr>
        <w:t xml:space="preserve">o prot.</w:t>
      </w:r>
      <w:r w:rsidDel="00000000" w:rsidR="00000000" w:rsidRPr="00000000">
        <w:rPr>
          <w:rtl w:val="0"/>
        </w:rPr>
        <w:t xml:space="preserve"> n. Prot. 8322/IV/5 del 20/11/2024 </w:t>
      </w:r>
      <w:r w:rsidDel="00000000" w:rsidR="00000000" w:rsidRPr="00000000">
        <w:rPr>
          <w:rtl w:val="0"/>
        </w:rPr>
        <w:t xml:space="preserve">e, nello specifico, di: 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avere il godimento dei diritti civili e politici; 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 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sottoposto/a a procedimenti penali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non trovarsi in situazione di incompatibilità, ai sensi di quanto previsto dal d.lgs. n. 39/2013 e dall’art. 53, del d.lgs. n. 165/2001; ovvero, nel caso in cui sussistano situazioni di incompatibilità, che le stesse sono le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jc w:val="both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Si allegano alla presente: 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before="120" w:line="240" w:lineRule="auto"/>
        <w:ind w:left="720" w:hanging="360"/>
        <w:jc w:val="both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curriculum vitae (CV) sottoscritto contenente una autodichiarazione di veridicità</w:t>
      </w:r>
      <w:r w:rsidDel="00000000" w:rsidR="00000000" w:rsidRPr="00000000">
        <w:rPr>
          <w:color w:val="000000"/>
          <w:rtl w:val="0"/>
        </w:rPr>
        <w:t xml:space="preserve"> dei dati e delle informazioni contenute, ai sensi degli artt. 46 e 47 del D.P.R. 445/2000,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nonché fotocopia del documento di identità in corso di validità (</w:t>
      </w:r>
      <w:r w:rsidDel="00000000" w:rsidR="00000000" w:rsidRPr="00000000">
        <w:rPr>
          <w:b w:val="1"/>
          <w:color w:val="000000"/>
          <w:rtl w:val="0"/>
        </w:rPr>
        <w:t xml:space="preserve">solo per esterni all</w:t>
      </w:r>
      <w:r w:rsidDel="00000000" w:rsidR="00000000" w:rsidRPr="00000000">
        <w:rPr>
          <w:b w:val="1"/>
          <w:rtl w:val="0"/>
        </w:rPr>
        <w:t xml:space="preserve">’Istituto</w:t>
      </w:r>
      <w:r w:rsidDel="00000000" w:rsidR="00000000" w:rsidRPr="00000000">
        <w:rPr>
          <w:color w:val="00000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progetto formativo</w:t>
      </w:r>
      <w:r w:rsidDel="00000000" w:rsidR="00000000" w:rsidRPr="00000000">
        <w:rPr>
          <w:rtl w:val="0"/>
        </w:rPr>
        <w:t xml:space="preserve"> con la descrizione delle proposte contenutistiche, organizzative e metodologiche (</w:t>
      </w:r>
      <w:r w:rsidDel="00000000" w:rsidR="00000000" w:rsidRPr="00000000">
        <w:rPr>
          <w:b w:val="1"/>
          <w:u w:val="single"/>
          <w:rtl w:val="0"/>
        </w:rPr>
        <w:t xml:space="preserve">solo per Formatori e Formatori Mentor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copia del documento di identità in corso di validità</w:t>
      </w:r>
    </w:p>
    <w:p w:rsidR="00000000" w:rsidDel="00000000" w:rsidP="00000000" w:rsidRDefault="00000000" w:rsidRPr="00000000" w14:paraId="0000008B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jc w:val="both"/>
        <w:rPr>
          <w:i w:val="1"/>
        </w:rPr>
      </w:pPr>
      <w:r w:rsidDel="00000000" w:rsidR="00000000" w:rsidRPr="00000000">
        <w:rPr>
          <w:color w:val="000000"/>
          <w:rtl w:val="0"/>
        </w:rPr>
        <w:t xml:space="preserve">A tal fine dichiara (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compilare la tabella per l’ambito scelto</w:t>
      </w:r>
      <w:r w:rsidDel="00000000" w:rsidR="00000000" w:rsidRPr="00000000">
        <w:rPr>
          <w:color w:val="000000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FORMATORE </w:t>
      </w:r>
    </w:p>
    <w:sdt>
      <w:sdtPr>
        <w:lock w:val="contentLocked"/>
        <w:tag w:val="goog_rdk_39"/>
      </w:sdtPr>
      <w:sdtContent>
        <w:tbl>
          <w:tblPr>
            <w:tblStyle w:val="Table3"/>
            <w:tblW w:w="9990.0" w:type="dxa"/>
            <w:jc w:val="left"/>
            <w:tblInd w:w="-330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590"/>
            <w:gridCol w:w="4890"/>
            <w:gridCol w:w="3510"/>
            <w:tblGridChange w:id="0">
              <w:tblGrid>
                <w:gridCol w:w="1590"/>
                <w:gridCol w:w="4890"/>
                <w:gridCol w:w="3510"/>
              </w:tblGrid>
            </w:tblGridChange>
          </w:tblGrid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tag w:val="goog_rdk_0"/>
              </w:sdtPr>
              <w:sdtContent>
                <w:tc>
                  <w:tcPr>
                    <w:tcBorders>
                      <w:top w:color="000000" w:space="0" w:sz="18" w:val="single"/>
                      <w:left w:color="000000" w:space="0" w:sz="18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rtl w:val="0"/>
                      </w:rPr>
                      <w:t xml:space="preserve">CRITERI DI SELEZIONE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"/>
              </w:sdtPr>
              <w:sdtContent>
                <w:tc>
                  <w:tcPr>
                    <w:tcBorders>
                      <w:top w:color="000000" w:space="0" w:sz="18" w:val="single"/>
                      <w:left w:color="cccccc" w:space="0" w:sz="6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F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rtl w:val="0"/>
                      </w:rPr>
                      <w:t xml:space="preserve">CRITERI DI VALUTAZIONE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"/>
              </w:sdtPr>
              <w:sdtContent>
                <w:tc>
                  <w:tcPr>
                    <w:tcBorders>
                      <w:top w:color="000000" w:space="0" w:sz="18" w:val="single"/>
                      <w:left w:color="000000" w:space="0" w:sz="6" w:val="single"/>
                      <w:bottom w:color="000000" w:space="0" w:sz="18" w:val="single"/>
                      <w:right w:color="000000" w:space="0" w:sz="18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0">
                    <w:pPr>
                      <w:spacing w:after="0" w:line="240" w:lineRule="auto"/>
                      <w:jc w:val="center"/>
                      <w:rPr>
                        <w:b w:val="1"/>
                        <w:sz w:val="18"/>
                        <w:szCs w:val="18"/>
                        <w:u w:val="single"/>
                      </w:rPr>
                    </w:pPr>
                    <w:r w:rsidDel="00000000" w:rsidR="00000000" w:rsidRPr="00000000">
                      <w:rPr>
                        <w:b w:val="1"/>
                        <w:sz w:val="18"/>
                        <w:szCs w:val="18"/>
                        <w:rtl w:val="0"/>
                      </w:rPr>
                      <w:t xml:space="preserve">COMPILARE A CURA DEL PARTECIPANTE SULLA BASE DEL CV PRESENTATO. </w:t>
                    </w:r>
                    <w:r w:rsidDel="00000000" w:rsidR="00000000" w:rsidRPr="00000000">
                      <w:rPr>
                        <w:b w:val="1"/>
                        <w:sz w:val="18"/>
                        <w:szCs w:val="18"/>
                        <w:u w:val="single"/>
                        <w:rtl w:val="0"/>
                      </w:rPr>
                      <w:t xml:space="preserve">NON INSERIRE VALUTAZIONI MA QUANTO RICHIESTO DAI CRITERI</w:t>
                    </w:r>
                  </w:p>
                </w:tc>
              </w:sdtContent>
            </w:sdt>
          </w:tr>
          <w:tr>
            <w:trPr>
              <w:cantSplit w:val="0"/>
              <w:trHeight w:val="585" w:hRule="atLeast"/>
              <w:tblHeader w:val="0"/>
            </w:trPr>
            <w:sdt>
              <w:sdtPr>
                <w:lock w:val="contentLocked"/>
                <w:tag w:val="goog_rdk_3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  <w:rtl w:val="0"/>
                      </w:rPr>
                      <w:t xml:space="preserve">Titoli di studio e formazione</w:t>
                    </w:r>
                  </w:p>
                  <w:p w:rsidR="00000000" w:rsidDel="00000000" w:rsidP="00000000" w:rsidRDefault="00000000" w:rsidRPr="00000000" w14:paraId="0000009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93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Laurea magistrale/specialistica  conseguita mediante un corso tradizionale (non online)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035" w:hRule="atLeast"/>
              <w:tblHeader w:val="0"/>
            </w:trPr>
            <w:sdt>
              <w:sdtPr>
                <w:lock w:val="contentLocked"/>
                <w:tag w:val="goog_rdk_6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6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7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  <w:t xml:space="preserve">Laurea Triennale (in alternativa al precedente titolo)</w:t>
                    </w:r>
                  </w:p>
                  <w:p w:rsidR="00000000" w:rsidDel="00000000" w:rsidP="00000000" w:rsidRDefault="00000000" w:rsidRPr="00000000" w14:paraId="00000098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  <w:t xml:space="preserve">conseguita mediante un corso tradizionale (non online)</w:t>
                    </w:r>
                  </w:p>
                </w:tc>
              </w:sdtContent>
            </w:sdt>
            <w:sdt>
              <w:sdtPr>
                <w:lock w:val="contentLocked"/>
                <w:tag w:val="goog_rdk_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70" w:hRule="atLeast"/>
              <w:tblHeader w:val="0"/>
            </w:trPr>
            <w:sdt>
              <w:sdtPr>
                <w:lock w:val="contentLocked"/>
                <w:tag w:val="goog_rdk_9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A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B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  <w:t xml:space="preserve">Ulteriore laurea vecchio ordinamento o magistrale, Dottorato di ricerca, Master in discipline STEM, correlate STEM</w:t>
                    </w:r>
                  </w:p>
                </w:tc>
              </w:sdtContent>
            </w:sdt>
            <w:sdt>
              <w:sdtPr>
                <w:lock w:val="contentLocked"/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fffff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825" w:hRule="atLeast"/>
              <w:tblHeader w:val="0"/>
            </w:trPr>
            <w:sdt>
              <w:sdtPr>
                <w:lock w:val="contentLocked"/>
                <w:tag w:val="goog_rdk_12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D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Abilitazione all’insegnamento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  <w:rtl w:val="0"/>
                      </w:rPr>
                      <w:t xml:space="preserve">Certificazioni informatiche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Competenze informatiche  certificate (es. ICDL full standard, Google Certified Educator, etc)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840" w:hRule="atLeast"/>
              <w:tblHeader w:val="0"/>
            </w:trPr>
            <w:sdt>
              <w:sdtPr>
                <w:lock w:val="contentLocked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3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  <w:rtl w:val="0"/>
                      </w:rPr>
                      <w:t xml:space="preserve">Anzianità di servizio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Anzianità di servizio come docente di Discipline Scientifiche, Tecnologiche, Ingegneristiche Matematica 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     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840" w:hRule="atLeast"/>
              <w:tblHeader w:val="0"/>
            </w:trPr>
            <w:sdt>
              <w:sdtPr>
                <w:lock w:val="contentLocked"/>
                <w:tag w:val="goog_rdk_21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6">
                    <w:pPr>
                      <w:widowControl w:val="0"/>
                      <w:spacing w:after="0" w:line="276" w:lineRule="auto"/>
                      <w:jc w:val="center"/>
                      <w:rPr>
                        <w:b w:val="1"/>
                      </w:rPr>
                    </w:pPr>
                    <w:r w:rsidDel="00000000" w:rsidR="00000000" w:rsidRPr="00000000">
                      <w:rPr>
                        <w:b w:val="1"/>
                        <w:rtl w:val="0"/>
                      </w:rPr>
                      <w:t xml:space="preserve">Esperienza professionali coerenti con l'incarico</w:t>
                    </w:r>
                  </w:p>
                </w:tc>
              </w:sdtContent>
            </w:sdt>
            <w:sdt>
              <w:sdtPr>
                <w:lock w:val="contentLocked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Esperto formatore da almeno un anno presso un’agenzia di formazione professionale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85" w:hRule="atLeast"/>
              <w:tblHeader w:val="0"/>
            </w:trPr>
            <w:sdt>
              <w:sdtPr>
                <w:lock w:val="contentLocked"/>
                <w:tag w:val="goog_rdk_24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9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A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  <w:t xml:space="preserve">Esperienze di coordinamento e organizzazione diretta di progettualità complesse (es. PNRR, PON, PON FESR, ecc)</w:t>
                    </w:r>
                  </w:p>
                </w:tc>
              </w:sdtContent>
            </w:sdt>
            <w:sdt>
              <w:sdtPr>
                <w:lock w:val="contentLocked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825" w:hRule="atLeast"/>
              <w:tblHeader w:val="0"/>
            </w:trPr>
            <w:sdt>
              <w:sdtPr>
                <w:lock w:val="contentLocked"/>
                <w:tag w:val="goog_rdk_27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C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Esperienze professionali in qualità di formatore correlate agli ambiti STEAM, digitale, presso Università, Istituti scolastici o altri enti accreditati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     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065" w:hRule="atLeast"/>
              <w:tblHeader w:val="0"/>
            </w:trPr>
            <w:sdt>
              <w:sdtPr>
                <w:lock w:val="contentLocked"/>
                <w:tag w:val="goog_rdk_30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F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Frequenza, comprovata da attestato, di corsi di formazione pari o superiori alle 10 ore, erogati da Università o altri enti accreditati su tematiche relative alle metodologie didattiche attive e innovative, alla didattica delle discipline STEM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15" w:hRule="atLeast"/>
              <w:tblHeader w:val="0"/>
            </w:trPr>
            <w:sdt>
              <w:sdtPr>
                <w:lock w:val="contentLocked"/>
                <w:tag w:val="goog_rdk_33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2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Appartenenza comprovata a associazioni/organizzazioni di formatori specializzati nell'ambito professionale del presente Avviso 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35" w:hRule="atLeast"/>
              <w:tblHeader w:val="0"/>
            </w:trPr>
            <w:sdt>
              <w:sdtPr>
                <w:lock w:val="contentLocked"/>
                <w:tag w:val="goog_rdk_36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5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  <w:rtl w:val="0"/>
                      </w:rPr>
                      <w:t xml:space="preserve">Progetto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Valutazione attività progettuale presentata</w:t>
                    </w:r>
                  </w:p>
                </w:tc>
              </w:sdtContent>
            </w:sdt>
            <w:sdt>
              <w:sdtPr>
                <w:lock w:val="contentLocked"/>
                <w:tag w:val="goog_rdk_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TUTOR D’AULA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5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4260"/>
        <w:gridCol w:w="4125"/>
        <w:tblGridChange w:id="0">
          <w:tblGrid>
            <w:gridCol w:w="1710"/>
            <w:gridCol w:w="4260"/>
            <w:gridCol w:w="4125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CRITERI DI SELEZIONE 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CRITERI DI VALUTAZIONE 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shd w:fill="f2f2f2" w:val="clear"/>
          </w:tcPr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COMPILARE A CURA DEL PARTECIPANTE SULLA BASE DEL CV PRESENTATO. 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NON INSERIRE VALUTAZIONI MA QUANTO RICHIESTO DAI CRITERI</w:t>
            </w:r>
          </w:p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</w:t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Culturali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Laurea Magistrale (non on line)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C5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Laurea Triennale (non on line - in alternativa alla Laurea Magistrale)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C8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Altri titoli di studio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CB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Diploma di scuola media superiore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CE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Certificazioni di Competenze informatiche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D1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Incarico di Insegnamento disciplinare e/o di sostegno nelle scuole statali 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D8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Incarichi di tutor </w:t>
            </w:r>
          </w:p>
        </w:tc>
        <w:tc>
          <w:tcPr>
            <w:tcBorders>
              <w:top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DB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Incarichi di progettazione  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DE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Incarichi di </w:t>
            </w:r>
            <w:r w:rsidDel="00000000" w:rsidR="00000000" w:rsidRPr="00000000">
              <w:rPr>
                <w:color w:val="000000"/>
                <w:rtl w:val="0"/>
              </w:rPr>
              <w:t xml:space="preserve">formatore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E1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f2f2f2" w:val="clear"/>
          </w:tcPr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</w:t>
            </w:r>
          </w:p>
          <w:p w:rsidR="00000000" w:rsidDel="00000000" w:rsidP="00000000" w:rsidRDefault="00000000" w:rsidRPr="00000000" w14:paraId="000000E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Scientifici</w:t>
            </w:r>
          </w:p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E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Pubblicazioni scientifiche attinenti l'ambito tematico edite in volume monografico (o miscellaneo) dotato di ISBN o in volume monografico/ miscellaneo comunque dotato di contrassegni di validità editoriale o edita in Riviste Scientifiche di rilievo almeno regionale, anche in formato elettronico, attinenti l'ambito tematico prescelto.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E8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C) FORMATORE MENTOR</w:t>
      </w:r>
    </w:p>
    <w:p w:rsidR="00000000" w:rsidDel="00000000" w:rsidP="00000000" w:rsidRDefault="00000000" w:rsidRPr="00000000" w14:paraId="000000E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79"/>
      </w:sdtPr>
      <w:sdtContent>
        <w:tbl>
          <w:tblPr>
            <w:tblStyle w:val="Table5"/>
            <w:tblW w:w="9930.0" w:type="dxa"/>
            <w:jc w:val="left"/>
            <w:tblInd w:w="-270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590"/>
            <w:gridCol w:w="4830"/>
            <w:gridCol w:w="3510"/>
            <w:tblGridChange w:id="0">
              <w:tblGrid>
                <w:gridCol w:w="1590"/>
                <w:gridCol w:w="4830"/>
                <w:gridCol w:w="3510"/>
              </w:tblGrid>
            </w:tblGridChange>
          </w:tblGrid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tag w:val="goog_rdk_40"/>
              </w:sdtPr>
              <w:sdtContent>
                <w:tc>
                  <w:tcPr>
                    <w:tcBorders>
                      <w:top w:color="000000" w:space="0" w:sz="18" w:val="single"/>
                      <w:left w:color="000000" w:space="0" w:sz="18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rtl w:val="0"/>
                      </w:rPr>
                      <w:t xml:space="preserve">CRITERI DI SELEZIONE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1"/>
              </w:sdtPr>
              <w:sdtContent>
                <w:tc>
                  <w:tcPr>
                    <w:tcBorders>
                      <w:top w:color="000000" w:space="0" w:sz="18" w:val="single"/>
                      <w:left w:color="cccccc" w:space="0" w:sz="6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D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rtl w:val="0"/>
                      </w:rPr>
                      <w:t xml:space="preserve">CRITERI DI VALUTAZIONE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2"/>
              </w:sdtPr>
              <w:sdtContent>
                <w:tc>
                  <w:tcPr>
                    <w:tcBorders>
                      <w:top w:color="000000" w:space="0" w:sz="18" w:val="single"/>
                      <w:left w:color="000000" w:space="0" w:sz="6" w:val="single"/>
                      <w:bottom w:color="000000" w:space="0" w:sz="18" w:val="single"/>
                      <w:right w:color="000000" w:space="0" w:sz="18" w:val="single"/>
                    </w:tcBorders>
                    <w:shd w:fill="f2f2f2" w:val="clear"/>
                  </w:tcPr>
                  <w:p w:rsidR="00000000" w:rsidDel="00000000" w:rsidP="00000000" w:rsidRDefault="00000000" w:rsidRPr="00000000" w14:paraId="000000EE">
                    <w:pPr>
                      <w:spacing w:after="0" w:line="240" w:lineRule="auto"/>
                      <w:jc w:val="center"/>
                      <w:rPr>
                        <w:b w:val="1"/>
                        <w:sz w:val="18"/>
                        <w:szCs w:val="18"/>
                      </w:rPr>
                    </w:pPr>
                    <w:r w:rsidDel="00000000" w:rsidR="00000000" w:rsidRPr="00000000">
                      <w:rPr>
                        <w:b w:val="1"/>
                        <w:sz w:val="18"/>
                        <w:szCs w:val="18"/>
                        <w:rtl w:val="0"/>
                      </w:rPr>
                      <w:t xml:space="preserve">COMPILARE A CURA DEL PARTECIPANTE SULLA BASE DEL CV PRESENTATO. </w:t>
                    </w:r>
                    <w:r w:rsidDel="00000000" w:rsidR="00000000" w:rsidRPr="00000000">
                      <w:rPr>
                        <w:b w:val="1"/>
                        <w:sz w:val="18"/>
                        <w:szCs w:val="18"/>
                        <w:u w:val="single"/>
                        <w:rtl w:val="0"/>
                      </w:rPr>
                      <w:t xml:space="preserve">NON INSERIRE VALUTAZIONI MA QUANTO RICHIESTO DAI CRITERI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85" w:hRule="atLeast"/>
              <w:tblHeader w:val="0"/>
            </w:trPr>
            <w:sdt>
              <w:sdtPr>
                <w:lock w:val="contentLocked"/>
                <w:tag w:val="goog_rdk_43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F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  <w:rtl w:val="0"/>
                      </w:rPr>
                      <w:t xml:space="preserve">Titoli di studio e formazione</w:t>
                    </w:r>
                  </w:p>
                  <w:p w:rsidR="00000000" w:rsidDel="00000000" w:rsidP="00000000" w:rsidRDefault="00000000" w:rsidRPr="00000000" w14:paraId="000000F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F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Laurea magistrale/specialistica  conseguita mediante un corso tradizionale (non online)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035" w:hRule="atLeast"/>
              <w:tblHeader w:val="0"/>
            </w:trPr>
            <w:sdt>
              <w:sdtPr>
                <w:lock w:val="contentLocked"/>
                <w:tag w:val="goog_rdk_46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4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5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  <w:t xml:space="preserve">Laurea Triennale (in alternativa al precedente titolo)</w:t>
                    </w:r>
                  </w:p>
                  <w:p w:rsidR="00000000" w:rsidDel="00000000" w:rsidP="00000000" w:rsidRDefault="00000000" w:rsidRPr="00000000" w14:paraId="000000F6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  <w:t xml:space="preserve">conseguita mediante un corso tradizionale (non online)</w:t>
                    </w:r>
                  </w:p>
                </w:tc>
              </w:sdtContent>
            </w:sdt>
            <w:sdt>
              <w:sdtPr>
                <w:lock w:val="contentLocked"/>
                <w:tag w:val="goog_rdk_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70" w:hRule="atLeast"/>
              <w:tblHeader w:val="0"/>
            </w:trPr>
            <w:sdt>
              <w:sdtPr>
                <w:lock w:val="contentLocked"/>
                <w:tag w:val="goog_rdk_49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8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9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  <w:t xml:space="preserve">Ulteriore laurea vecchio ordinamento o magistrale, Dottorato di ricerca, Master in discipline STEM, correlate STEM</w:t>
                    </w:r>
                  </w:p>
                </w:tc>
              </w:sdtContent>
            </w:sdt>
            <w:sdt>
              <w:sdtPr>
                <w:lock w:val="contentLocked"/>
                <w:tag w:val="goog_rdk_5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fffff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825" w:hRule="atLeast"/>
              <w:tblHeader w:val="0"/>
            </w:trPr>
            <w:sdt>
              <w:sdtPr>
                <w:lock w:val="contentLocked"/>
                <w:tag w:val="goog_rdk_52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B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Abilitazione all’insegnamento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tag w:val="goog_rdk_5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  <w:rtl w:val="0"/>
                      </w:rPr>
                      <w:t xml:space="preserve">Certificazioni informatiche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Competenze informatiche  certificate (es. ICDL full standard, Google Certified Educator, etc)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840" w:hRule="atLeast"/>
              <w:tblHeader w:val="0"/>
            </w:trPr>
            <w:sdt>
              <w:sdtPr>
                <w:lock w:val="contentLocked"/>
                <w:tag w:val="goog_rdk_58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  <w:rtl w:val="0"/>
                      </w:rPr>
                      <w:t xml:space="preserve">Anzianità di servizio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Anzianità di servizio come docente di Discipline Scientifiche, Tecnologiche, Ingegneristiche Matematica 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840" w:hRule="atLeast"/>
              <w:tblHeader w:val="0"/>
            </w:trPr>
            <w:sdt>
              <w:sdtPr>
                <w:lock w:val="contentLocked"/>
                <w:tag w:val="goog_rdk_61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4">
                    <w:pPr>
                      <w:widowControl w:val="0"/>
                      <w:spacing w:after="0" w:line="276" w:lineRule="auto"/>
                      <w:jc w:val="center"/>
                      <w:rPr>
                        <w:b w:val="1"/>
                      </w:rPr>
                    </w:pPr>
                    <w:r w:rsidDel="00000000" w:rsidR="00000000" w:rsidRPr="00000000">
                      <w:rPr>
                        <w:b w:val="1"/>
                        <w:rtl w:val="0"/>
                      </w:rPr>
                      <w:t xml:space="preserve">Esperienza professionali coerenti con l'incarico</w:t>
                    </w:r>
                  </w:p>
                </w:tc>
              </w:sdtContent>
            </w:sdt>
            <w:sdt>
              <w:sdtPr>
                <w:lock w:val="contentLocked"/>
                <w:tag w:val="goog_rdk_6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Esperto formatore da almeno un anno presso un’agenzia di formazione professionale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85" w:hRule="atLeast"/>
              <w:tblHeader w:val="0"/>
            </w:trPr>
            <w:sdt>
              <w:sdtPr>
                <w:lock w:val="contentLocked"/>
                <w:tag w:val="goog_rdk_64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7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8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  <w:t xml:space="preserve">Esperienze di coordinamento e organizzazione diretta di progettualità complesse (es. PNRR, PON, PON FESR, ecc)</w:t>
                    </w:r>
                  </w:p>
                </w:tc>
              </w:sdtContent>
            </w:sdt>
            <w:sdt>
              <w:sdtPr>
                <w:lock w:val="contentLocked"/>
                <w:tag w:val="goog_rdk_6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825" w:hRule="atLeast"/>
              <w:tblHeader w:val="0"/>
            </w:trPr>
            <w:sdt>
              <w:sdtPr>
                <w:lock w:val="contentLocked"/>
                <w:tag w:val="goog_rdk_67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A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Esperienze in qualità di formatore e/o  in qualità di professionista correlate agli ambiti STEAM, digitale, presso Università, Istituti scolastici o altri enti accreditati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065" w:hRule="atLeast"/>
              <w:tblHeader w:val="0"/>
            </w:trPr>
            <w:sdt>
              <w:sdtPr>
                <w:lock w:val="contentLocked"/>
                <w:tag w:val="goog_rdk_70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D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Frequenza, comprovata da attestato, di corsi di formazione pari o superiori alle 10 ore, erogati da Università o altri enti accreditati su tematiche relative alle metodologie didattiche attive e innovative, alla didattica delle discipline STEM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170" w:hRule="atLeast"/>
              <w:tblHeader w:val="0"/>
            </w:trPr>
            <w:sdt>
              <w:sdtPr>
                <w:lock w:val="contentLocked"/>
                <w:tag w:val="goog_rdk_73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10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1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Appartenenza comprovata a associazioni/organizzazioni di formatori specializzati nell'ambito professionale del presente Avviso 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1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690" w:hRule="atLeast"/>
              <w:tblHeader w:val="0"/>
            </w:trPr>
            <w:sdt>
              <w:sdtPr>
                <w:lock w:val="contentLocked"/>
                <w:tag w:val="goog_rdk_76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12" w:val="single"/>
                      <w:bottom w:color="000000" w:space="0" w:sz="12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13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  <w:rtl w:val="0"/>
                      </w:rPr>
                      <w:t xml:space="preserve">Progetto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1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Valutazione attività progettuale presentata</w:t>
                    </w:r>
                  </w:p>
                </w:tc>
              </w:sdtContent>
            </w:sdt>
            <w:sdt>
              <w:sdtPr>
                <w:lock w:val="contentLocked"/>
                <w:tag w:val="goog_rdk_7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12" w:val="single"/>
                      <w:right w:color="000000" w:space="0" w:sz="12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1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116">
      <w:pPr>
        <w:spacing w:after="0" w:before="24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bookmarkStart w:colFirst="0" w:colLast="0" w:name="_heading=h.cc22mfr35fe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69.0" w:type="dxa"/>
        <w:jc w:val="left"/>
        <w:tblInd w:w="-108.0" w:type="dxa"/>
        <w:tblLayout w:type="fixed"/>
        <w:tblLook w:val="0400"/>
      </w:tblPr>
      <w:tblGrid>
        <w:gridCol w:w="3499"/>
        <w:gridCol w:w="5970"/>
        <w:tblGridChange w:id="0">
          <w:tblGrid>
            <w:gridCol w:w="3499"/>
            <w:gridCol w:w="597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Luogo e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               Firma del Partecipante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_______________, 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        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ind w:left="-142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-142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Arial"/>
  <w:font w:name="Courier New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-527048</wp:posOffset>
          </wp:positionH>
          <wp:positionV relativeFrom="paragraph">
            <wp:posOffset>214630</wp:posOffset>
          </wp:positionV>
          <wp:extent cx="7200265" cy="40767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35039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i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spacing w:after="0" w:line="240" w:lineRule="auto"/>
      <w:jc w:val="center"/>
      <w:rPr>
        <w:rFonts w:ascii="Verdana" w:cs="Verdana" w:eastAsia="Verdana" w:hAnsi="Verdana"/>
        <w:i w:val="1"/>
        <w:color w:val="000080"/>
        <w:sz w:val="16"/>
        <w:szCs w:val="16"/>
      </w:rPr>
    </w:pPr>
    <w:r w:rsidDel="00000000" w:rsidR="00000000" w:rsidRPr="00000000">
      <w:rPr>
        <w:rFonts w:ascii="Verdana" w:cs="Verdana" w:eastAsia="Verdana" w:hAnsi="Verdana"/>
        <w:i w:val="1"/>
        <w:color w:val="000080"/>
        <w:sz w:val="16"/>
        <w:szCs w:val="16"/>
        <w:rtl w:val="0"/>
      </w:rPr>
      <w:t xml:space="preserve">Ministero dell’Istruzione e del Merito</w:t>
    </w:r>
    <w:r w:rsidDel="00000000" w:rsidR="00000000" w:rsidRPr="00000000">
      <w:pict>
        <v:shape id="_x0000_s2050" style="position:absolute;left:0;text-align:left;margin-left:451.8pt;margin-top:-23.5pt;width:80.25pt;height:34.5pt;z-index:251663360;mso-position-horizontal:absolute;mso-position-horizontal-relative:margin;mso-position-vertical:absolute;mso-position-vertical-relative:text" type="#_x0000_t75">
          <v:imagedata r:id="rId1" o:title=""/>
          <w10:wrap type="square"/>
        </v:shape>
        <o:OLEObject DrawAspect="Content" r:id="rId2" ObjectID="_1777226012" ProgID="PBrush" ShapeID="_x0000_s2050" Type="Embed"/>
      </w:pict>
    </w:r>
  </w:p>
  <w:p w:rsidR="00000000" w:rsidDel="00000000" w:rsidP="00000000" w:rsidRDefault="00000000" w:rsidRPr="00000000" w14:paraId="00000121">
    <w:pPr>
      <w:spacing w:after="0" w:line="240" w:lineRule="auto"/>
      <w:jc w:val="center"/>
      <w:rPr>
        <w:rFonts w:ascii="Verdana" w:cs="Verdana" w:eastAsia="Verdana" w:hAnsi="Verdana"/>
        <w:i w:val="1"/>
        <w:color w:val="000080"/>
        <w:sz w:val="16"/>
        <w:szCs w:val="16"/>
      </w:rPr>
    </w:pPr>
    <w:r w:rsidDel="00000000" w:rsidR="00000000" w:rsidRPr="00000000">
      <w:rPr>
        <w:rFonts w:ascii="Verdana" w:cs="Verdana" w:eastAsia="Verdana" w:hAnsi="Verdana"/>
        <w:i w:val="1"/>
        <w:color w:val="000080"/>
        <w:sz w:val="16"/>
        <w:szCs w:val="16"/>
        <w:rtl w:val="0"/>
      </w:rPr>
      <w:t xml:space="preserve">Ufficio Scolastico Regionale per la Lombardia</w:t>
    </w:r>
  </w:p>
  <w:p w:rsidR="00000000" w:rsidDel="00000000" w:rsidP="00000000" w:rsidRDefault="00000000" w:rsidRPr="00000000" w14:paraId="00000122">
    <w:pPr>
      <w:spacing w:after="0" w:line="240" w:lineRule="auto"/>
      <w:jc w:val="center"/>
      <w:rPr>
        <w:rFonts w:ascii="Verdana" w:cs="Verdana" w:eastAsia="Verdana" w:hAnsi="Verdana"/>
        <w:i w:val="1"/>
        <w:color w:val="000080"/>
      </w:rPr>
    </w:pPr>
    <w:r w:rsidDel="00000000" w:rsidR="00000000" w:rsidRPr="00000000">
      <w:rPr>
        <w:rFonts w:ascii="Verdana" w:cs="Verdana" w:eastAsia="Verdana" w:hAnsi="Verdana"/>
        <w:b w:val="1"/>
        <w:color w:val="000080"/>
        <w:rtl w:val="0"/>
      </w:rPr>
      <w:t xml:space="preserve">Istituto Statale di Istruzione Secondaria Superiore  </w:t>
    </w:r>
    <w:r w:rsidDel="00000000" w:rsidR="00000000" w:rsidRPr="00000000">
      <w:rPr>
        <w:rFonts w:ascii="Verdana" w:cs="Verdana" w:eastAsia="Verdana" w:hAnsi="Verdana"/>
        <w:b w:val="1"/>
        <w:color w:val="000080"/>
        <w:sz w:val="26"/>
        <w:szCs w:val="26"/>
        <w:rtl w:val="0"/>
      </w:rPr>
      <w:t xml:space="preserve">“Paolo Frisi”</w:t>
    </w:r>
    <w:r w:rsidDel="00000000" w:rsidR="00000000" w:rsidRPr="00000000">
      <w:rPr>
        <w:rtl w:val="0"/>
      </w:rPr>
    </w:r>
    <w:r w:rsidDel="00000000" w:rsidR="00000000" w:rsidRPr="00000000">
      <w:pict>
        <v:shape id="_x0000_s2049" style="position:absolute;left:0;text-align:left;margin-left:-40.2pt;margin-top:-37.45pt;width:43.5pt;height:44.85pt;z-index:251662336;mso-position-horizontal:absolute;mso-position-horizontal-relative:margin;mso-position-vertical:absolute;mso-position-vertical-relative:text" type="#_x0000_t75">
          <v:imagedata r:id="rId3" o:title=""/>
          <w10:wrap type="square"/>
        </v:shape>
        <o:OLEObject DrawAspect="Content" r:id="rId4" ObjectID="_1777226013" ProgID="PBrush" ShapeID="_x0000_s2049" Type="Embed"/>
      </w:pict>
    </w:r>
  </w:p>
  <w:tbl>
    <w:tblPr>
      <w:tblStyle w:val="Table7"/>
      <w:tblW w:w="8505.0" w:type="dxa"/>
      <w:jc w:val="left"/>
      <w:tblInd w:w="419.0" w:type="dxa"/>
      <w:tblLayout w:type="fixed"/>
      <w:tblLook w:val="0400"/>
    </w:tblPr>
    <w:tblGrid>
      <w:gridCol w:w="2409"/>
      <w:gridCol w:w="1418"/>
      <w:gridCol w:w="2693"/>
      <w:gridCol w:w="1985"/>
      <w:tblGridChange w:id="0">
        <w:tblGrid>
          <w:gridCol w:w="2409"/>
          <w:gridCol w:w="1418"/>
          <w:gridCol w:w="2693"/>
          <w:gridCol w:w="1985"/>
        </w:tblGrid>
      </w:tblGridChange>
    </w:tblGrid>
    <w:tr>
      <w:trPr>
        <w:cantSplit w:val="0"/>
        <w:trHeight w:val="151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23">
          <w:pPr>
            <w:spacing w:after="0" w:line="240" w:lineRule="auto"/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  <w:rtl w:val="0"/>
            </w:rPr>
            <w:t xml:space="preserve">  Liceo Economico Sociale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24">
          <w:pPr>
            <w:spacing w:after="0" w:line="240" w:lineRule="auto"/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  <w:rtl w:val="0"/>
            </w:rPr>
            <w:t xml:space="preserve">Liceo Artistico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25">
          <w:pPr>
            <w:spacing w:after="0" w:line="240" w:lineRule="auto"/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  <w:rtl w:val="0"/>
            </w:rPr>
            <w:t xml:space="preserve">Istituto Professionale Servizi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26">
          <w:pPr>
            <w:spacing w:after="0" w:line="240" w:lineRule="auto"/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  <w:rtl w:val="0"/>
            </w:rPr>
            <w:t xml:space="preserve">Corsi I.d.A.  II° livello  </w:t>
          </w:r>
        </w:p>
      </w:tc>
    </w:tr>
  </w:tbl>
  <w:p w:rsidR="00000000" w:rsidDel="00000000" w:rsidP="00000000" w:rsidRDefault="00000000" w:rsidRPr="00000000" w14:paraId="00000127">
    <w:pPr>
      <w:spacing w:after="0" w:line="240" w:lineRule="auto"/>
      <w:jc w:val="center"/>
      <w:rPr>
        <w:rFonts w:ascii="Verdana" w:cs="Verdana" w:eastAsia="Verdana" w:hAnsi="Verdana"/>
        <w:color w:val="00008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80"/>
        <w:sz w:val="16"/>
        <w:szCs w:val="16"/>
        <w:rtl w:val="0"/>
      </w:rPr>
      <w:t xml:space="preserve">Cod. Fisc./P.IVA 80127550152 – Codice Univoco: UF9LI5</w:t>
    </w:r>
  </w:p>
  <w:tbl>
    <w:tblPr>
      <w:tblStyle w:val="Table8"/>
      <w:tblW w:w="8330.0" w:type="dxa"/>
      <w:jc w:val="left"/>
      <w:tblInd w:w="-115.0" w:type="dxa"/>
      <w:tblLayout w:type="fixed"/>
      <w:tblLook w:val="0400"/>
    </w:tblPr>
    <w:tblGrid>
      <w:gridCol w:w="2776"/>
      <w:gridCol w:w="2777"/>
      <w:gridCol w:w="2777"/>
      <w:tblGridChange w:id="0">
        <w:tblGrid>
          <w:gridCol w:w="2776"/>
          <w:gridCol w:w="2777"/>
          <w:gridCol w:w="2777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28">
          <w:pPr>
            <w:spacing w:after="0" w:line="240" w:lineRule="auto"/>
            <w:jc w:val="center"/>
            <w:rPr>
              <w:rFonts w:ascii="Verdana" w:cs="Verdana" w:eastAsia="Verdana" w:hAnsi="Verdana"/>
              <w:b w:val="1"/>
              <w:color w:val="000080"/>
              <w:sz w:val="16"/>
              <w:szCs w:val="16"/>
            </w:rPr>
          </w:pPr>
          <w:hyperlink r:id="rId5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MIIS058007@istruzione.it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29">
          <w:pPr>
            <w:spacing w:after="0" w:line="240" w:lineRule="auto"/>
            <w:jc w:val="center"/>
            <w:rPr>
              <w:rFonts w:ascii="Verdana" w:cs="Verdana" w:eastAsia="Verdana" w:hAnsi="Verdana"/>
              <w:b w:val="1"/>
              <w:color w:val="000080"/>
              <w:sz w:val="16"/>
              <w:szCs w:val="16"/>
            </w:rPr>
          </w:pPr>
          <w:hyperlink r:id="rId6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MIIS058007@pec.istruzione.it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2A">
          <w:pPr>
            <w:spacing w:after="0" w:line="240" w:lineRule="auto"/>
            <w:jc w:val="center"/>
            <w:rPr>
              <w:rFonts w:ascii="Verdana" w:cs="Verdana" w:eastAsia="Verdana" w:hAnsi="Verdana"/>
              <w:b w:val="1"/>
              <w:color w:val="000080"/>
              <w:sz w:val="16"/>
              <w:szCs w:val="16"/>
            </w:rPr>
          </w:pPr>
          <w:hyperlink r:id="rId7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www.iisfrisi.edu.it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i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eastAsia="Times New Roman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E1E4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E1E41"/>
    <w:rPr>
      <w:rFonts w:ascii="Segoe UI" w:cs="Segoe UI" w:hAnsi="Segoe UI"/>
      <w:sz w:val="18"/>
      <w:szCs w:val="18"/>
    </w:rPr>
  </w:style>
  <w:style w:type="paragraph" w:styleId="sche3" w:customStyle="1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Comma" w:customStyle="1">
    <w:name w:val="Comma"/>
    <w:basedOn w:val="Paragrafoelenco"/>
    <w:link w:val="CommaCarattere"/>
    <w:qFormat w:val="1"/>
    <w:rsid w:val="00CE097F"/>
    <w:pPr>
      <w:numPr>
        <w:numId w:val="9"/>
      </w:numPr>
      <w:spacing w:after="240" w:line="240" w:lineRule="auto"/>
      <w:jc w:val="both"/>
    </w:pPr>
  </w:style>
  <w:style w:type="character" w:styleId="CommaCarattere" w:customStyle="1">
    <w:name w:val="Comma Carattere"/>
    <w:basedOn w:val="Carpredefinitoparagrafo"/>
    <w:link w:val="Comma"/>
    <w:rsid w:val="00CE097F"/>
  </w:style>
  <w:style w:type="table" w:styleId="Grigliatabella1" w:customStyle="1">
    <w:name w:val="Griglia tabella1"/>
    <w:basedOn w:val="Tabellanormale"/>
    <w:next w:val="Grigliatabella"/>
    <w:uiPriority w:val="39"/>
    <w:rsid w:val="00020604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customXml" Target="../customXML/item1.xml"/><Relationship Id="rId12" Type="http://schemas.openxmlformats.org/officeDocument/2006/relationships/footer" Target="footer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5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Relationship Id="rId4" Type="http://schemas.openxmlformats.org/officeDocument/2006/relationships/oleObject" Target="embeddings/oleObject2.bin"/><Relationship Id="rId5" Type="http://schemas.openxmlformats.org/officeDocument/2006/relationships/hyperlink" Target="mailto:MIIS058007@istruzione.it" TargetMode="External"/><Relationship Id="rId6" Type="http://schemas.openxmlformats.org/officeDocument/2006/relationships/hyperlink" Target="mailto:MIIS058007@pec.istruzione.it" TargetMode="External"/><Relationship Id="rId7" Type="http://schemas.openxmlformats.org/officeDocument/2006/relationships/hyperlink" Target="http://www.iisfris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l5ORCbGF89vTbtIZzhbpcNu5A==">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2024-04-26T19:09:00Z</dcterms:created>
  <dc:creator>Montesarchio Simona</dc:creator>
</cp:coreProperties>
</file>