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052" w:rsidRDefault="00377052"/>
    <w:p w:rsidR="00377052" w:rsidRDefault="00377052"/>
    <w:p w:rsidR="00304254" w:rsidRDefault="00304254">
      <w:r>
        <w:rPr>
          <w:noProof/>
        </w:rPr>
        <w:drawing>
          <wp:inline distT="0" distB="0" distL="0" distR="0" wp14:anchorId="06D73479" wp14:editId="0904AA73">
            <wp:extent cx="4257675" cy="2724150"/>
            <wp:effectExtent l="0" t="0" r="9525" b="0"/>
            <wp:docPr id="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7AB914A3-7C76-4572-B59E-50DF2F8F91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t xml:space="preserve"> </w:t>
      </w:r>
      <w:r w:rsidR="004119FB">
        <w:t xml:space="preserve">          </w:t>
      </w:r>
      <w:r>
        <w:t xml:space="preserve">  </w:t>
      </w:r>
      <w:r w:rsidR="004119FB">
        <w:rPr>
          <w:noProof/>
        </w:rPr>
        <w:drawing>
          <wp:inline distT="0" distB="0" distL="0" distR="0" wp14:anchorId="1B6AC984" wp14:editId="6AC18047">
            <wp:extent cx="4171950" cy="2733675"/>
            <wp:effectExtent l="0" t="0" r="0" b="9525"/>
            <wp:docPr id="4" name="Grafico 4">
              <a:extLst xmlns:a="http://schemas.openxmlformats.org/drawingml/2006/main">
                <a:ext uri="{FF2B5EF4-FFF2-40B4-BE49-F238E27FC236}">
                  <a16:creationId xmlns:a16="http://schemas.microsoft.com/office/drawing/2014/main" id="{06DD57FD-ADA4-46CF-9461-C18795A7A3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04254" w:rsidRDefault="00C43449" w:rsidP="00304254">
      <w:r>
        <w:rPr>
          <w:noProof/>
        </w:rPr>
        <w:drawing>
          <wp:inline distT="0" distB="0" distL="0" distR="0" wp14:anchorId="689DE384" wp14:editId="0C2E284E">
            <wp:extent cx="4229100" cy="2600325"/>
            <wp:effectExtent l="0" t="0" r="0" b="9525"/>
            <wp:docPr id="5" name="Grafico 5">
              <a:extLst xmlns:a="http://schemas.openxmlformats.org/drawingml/2006/main">
                <a:ext uri="{FF2B5EF4-FFF2-40B4-BE49-F238E27FC236}">
                  <a16:creationId xmlns:a16="http://schemas.microsoft.com/office/drawing/2014/main" id="{78F0D5B9-45A1-4BD0-AA43-97A4BA1DA8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306AE13E" wp14:editId="0F4FC87D">
            <wp:extent cx="4295775" cy="2581275"/>
            <wp:effectExtent l="0" t="0" r="9525" b="9525"/>
            <wp:docPr id="6" name="Grafico 6">
              <a:extLst xmlns:a="http://schemas.openxmlformats.org/drawingml/2006/main">
                <a:ext uri="{FF2B5EF4-FFF2-40B4-BE49-F238E27FC236}">
                  <a16:creationId xmlns:a16="http://schemas.microsoft.com/office/drawing/2014/main" id="{38A3189F-6110-4918-8BCE-6A0AAE8E9A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62A9" w:rsidRDefault="00304254" w:rsidP="00304254">
      <w:r>
        <w:lastRenderedPageBreak/>
        <w:t xml:space="preserve"> </w:t>
      </w:r>
      <w:r w:rsidR="004119FB">
        <w:t xml:space="preserve">     </w:t>
      </w:r>
    </w:p>
    <w:p w:rsidR="00304254" w:rsidRDefault="00304254" w:rsidP="00304254">
      <w:pPr>
        <w:rPr>
          <w:noProof/>
        </w:rPr>
      </w:pPr>
    </w:p>
    <w:p w:rsidR="00304254" w:rsidRDefault="00304254" w:rsidP="00304254">
      <w:r>
        <w:t xml:space="preserve"> </w:t>
      </w:r>
      <w:r>
        <w:rPr>
          <w:noProof/>
        </w:rPr>
        <w:drawing>
          <wp:inline distT="0" distB="0" distL="0" distR="0" wp14:anchorId="2102F6D6" wp14:editId="09C4246C">
            <wp:extent cx="4200525" cy="2619375"/>
            <wp:effectExtent l="0" t="0" r="9525" b="9525"/>
            <wp:docPr id="7" name="Grafico 7">
              <a:extLst xmlns:a="http://schemas.openxmlformats.org/drawingml/2006/main">
                <a:ext uri="{FF2B5EF4-FFF2-40B4-BE49-F238E27FC236}">
                  <a16:creationId xmlns:a16="http://schemas.microsoft.com/office/drawing/2014/main" id="{E47D1A92-CBB5-404D-98FE-2371B7B83B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119FB">
        <w:t xml:space="preserve">         </w:t>
      </w:r>
      <w:bookmarkStart w:id="0" w:name="_GoBack"/>
      <w:r w:rsidR="004119FB">
        <w:rPr>
          <w:noProof/>
        </w:rPr>
        <w:drawing>
          <wp:inline distT="0" distB="0" distL="0" distR="0" wp14:anchorId="20D6F559" wp14:editId="718F20C2">
            <wp:extent cx="4133850" cy="2609850"/>
            <wp:effectExtent l="0" t="0" r="0" b="0"/>
            <wp:docPr id="3" name="Grafico 3">
              <a:extLst xmlns:a="http://schemas.openxmlformats.org/drawingml/2006/main">
                <a:ext uri="{FF2B5EF4-FFF2-40B4-BE49-F238E27FC236}">
                  <a16:creationId xmlns:a16="http://schemas.microsoft.com/office/drawing/2014/main" id="{56E23A7B-22F5-4BFE-9B2B-46F008423E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4119FB" w:rsidRDefault="004119FB" w:rsidP="00304254"/>
    <w:p w:rsidR="004119FB" w:rsidRPr="00304254" w:rsidRDefault="004119FB" w:rsidP="00304254"/>
    <w:sectPr w:rsidR="004119FB" w:rsidRPr="00304254" w:rsidSect="00304254">
      <w:headerReference w:type="defaul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254" w:rsidRDefault="00304254" w:rsidP="00304254">
      <w:pPr>
        <w:spacing w:after="0" w:line="240" w:lineRule="auto"/>
      </w:pPr>
      <w:r>
        <w:separator/>
      </w:r>
    </w:p>
  </w:endnote>
  <w:end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254" w:rsidRDefault="00304254" w:rsidP="00304254">
      <w:pPr>
        <w:spacing w:after="0" w:line="240" w:lineRule="auto"/>
      </w:pPr>
      <w:r>
        <w:separator/>
      </w:r>
    </w:p>
  </w:footnote>
  <w:foot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54" w:rsidRPr="00304254" w:rsidRDefault="00304254" w:rsidP="00304254">
    <w:pPr>
      <w:pStyle w:val="Intestazione"/>
      <w:jc w:val="center"/>
      <w:rPr>
        <w:rFonts w:ascii="Verdana" w:hAnsi="Verdana"/>
        <w:sz w:val="32"/>
        <w:szCs w:val="32"/>
      </w:rPr>
    </w:pPr>
    <w:r w:rsidRPr="00304254">
      <w:rPr>
        <w:rFonts w:ascii="Verdana" w:hAnsi="Verdana"/>
        <w:sz w:val="32"/>
        <w:szCs w:val="32"/>
      </w:rPr>
      <w:t>INGLESE CORSI 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54"/>
    <w:rsid w:val="00304254"/>
    <w:rsid w:val="00377052"/>
    <w:rsid w:val="004119FB"/>
    <w:rsid w:val="00543F21"/>
    <w:rsid w:val="00576892"/>
    <w:rsid w:val="00C43449"/>
    <w:rsid w:val="00C5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6C34A-890C-49BB-9C21-3415D761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254"/>
  </w:style>
  <w:style w:type="paragraph" w:styleId="Pidipagina">
    <w:name w:val="footer"/>
    <w:basedOn w:val="Normale"/>
    <w:link w:val="Pidipagina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INGLESE 1^B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Foglio1!$E$8:$E$17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1.5</c:v>
                </c:pt>
                <c:pt idx="3">
                  <c:v>5.7</c:v>
                </c:pt>
                <c:pt idx="4">
                  <c:v>9.5</c:v>
                </c:pt>
                <c:pt idx="5">
                  <c:v>0</c:v>
                </c:pt>
                <c:pt idx="6">
                  <c:v>5</c:v>
                </c:pt>
                <c:pt idx="7">
                  <c:v>2</c:v>
                </c:pt>
                <c:pt idx="8">
                  <c:v>2.2000000000000002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E9-45CA-827E-0B572D676C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303768"/>
        <c:axId val="569298848"/>
      </c:barChart>
      <c:catAx>
        <c:axId val="569303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69298848"/>
        <c:crosses val="autoZero"/>
        <c:auto val="1"/>
        <c:lblAlgn val="ctr"/>
        <c:lblOffset val="100"/>
        <c:noMultiLvlLbl val="0"/>
      </c:catAx>
      <c:valAx>
        <c:axId val="569298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69303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INGLESE 1^N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Foglio1!$E$8:$E$17</c:f>
              <c:numCache>
                <c:formatCode>General</c:formatCode>
                <c:ptCount val="10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4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3.5</c:v>
                </c:pt>
                <c:pt idx="9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14-4F57-ACB1-5DD8FB831A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5439552"/>
        <c:axId val="475445456"/>
      </c:barChart>
      <c:catAx>
        <c:axId val="475439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5445456"/>
        <c:crosses val="autoZero"/>
        <c:auto val="1"/>
        <c:lblAlgn val="ctr"/>
        <c:lblOffset val="100"/>
        <c:noMultiLvlLbl val="0"/>
      </c:catAx>
      <c:valAx>
        <c:axId val="475445456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5439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cap="all" baseline="0"/>
              <a:t>inglese</a:t>
            </a:r>
            <a:r>
              <a:rPr lang="en-US" b="1"/>
              <a:t> 1^ 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Foglio1!$E$8:$E$14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7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54-4300-924D-3E1CF778FC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1816496"/>
        <c:axId val="471817480"/>
      </c:barChart>
      <c:catAx>
        <c:axId val="47181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1817480"/>
        <c:crosses val="autoZero"/>
        <c:auto val="1"/>
        <c:lblAlgn val="ctr"/>
        <c:lblOffset val="100"/>
        <c:noMultiLvlLbl val="0"/>
      </c:catAx>
      <c:valAx>
        <c:axId val="471817480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1816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INGLESE 1P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Foglio1!$F$8:$F$20</c:f>
              <c:numCache>
                <c:formatCode>General</c:formatCode>
                <c:ptCount val="13"/>
                <c:pt idx="0">
                  <c:v>1</c:v>
                </c:pt>
                <c:pt idx="1">
                  <c:v>1.31</c:v>
                </c:pt>
                <c:pt idx="2">
                  <c:v>5.46</c:v>
                </c:pt>
                <c:pt idx="3">
                  <c:v>5.54</c:v>
                </c:pt>
                <c:pt idx="4">
                  <c:v>1.62</c:v>
                </c:pt>
                <c:pt idx="5">
                  <c:v>3.62</c:v>
                </c:pt>
                <c:pt idx="6">
                  <c:v>4.6900000000000004</c:v>
                </c:pt>
                <c:pt idx="7">
                  <c:v>3</c:v>
                </c:pt>
                <c:pt idx="8">
                  <c:v>4.7699999999999996</c:v>
                </c:pt>
                <c:pt idx="9">
                  <c:v>3</c:v>
                </c:pt>
                <c:pt idx="10">
                  <c:v>0.69</c:v>
                </c:pt>
                <c:pt idx="11">
                  <c:v>2.15</c:v>
                </c:pt>
                <c:pt idx="12">
                  <c:v>3.77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62-4B0E-B4B5-FFDEFE109F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9332824"/>
        <c:axId val="469337088"/>
      </c:barChart>
      <c:catAx>
        <c:axId val="469332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69337088"/>
        <c:crosses val="autoZero"/>
        <c:auto val="1"/>
        <c:lblAlgn val="ctr"/>
        <c:lblOffset val="100"/>
        <c:noMultiLvlLbl val="0"/>
      </c:catAx>
      <c:valAx>
        <c:axId val="46933708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69332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INGLESE 1^Q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Foglio1!$E$9:$E$23</c:f>
              <c:numCache>
                <c:formatCode>General</c:formatCode>
                <c:ptCount val="15"/>
                <c:pt idx="0">
                  <c:v>3.5</c:v>
                </c:pt>
                <c:pt idx="1">
                  <c:v>1.5</c:v>
                </c:pt>
                <c:pt idx="2">
                  <c:v>2.5</c:v>
                </c:pt>
                <c:pt idx="3">
                  <c:v>3.5</c:v>
                </c:pt>
                <c:pt idx="4">
                  <c:v>1.5</c:v>
                </c:pt>
                <c:pt idx="5">
                  <c:v>1</c:v>
                </c:pt>
                <c:pt idx="6">
                  <c:v>2.5</c:v>
                </c:pt>
                <c:pt idx="7">
                  <c:v>5</c:v>
                </c:pt>
                <c:pt idx="8">
                  <c:v>1</c:v>
                </c:pt>
                <c:pt idx="9">
                  <c:v>6.4</c:v>
                </c:pt>
                <c:pt idx="10">
                  <c:v>2.5</c:v>
                </c:pt>
                <c:pt idx="11">
                  <c:v>1.5</c:v>
                </c:pt>
                <c:pt idx="12">
                  <c:v>0.5</c:v>
                </c:pt>
                <c:pt idx="13">
                  <c:v>4</c:v>
                </c:pt>
                <c:pt idx="14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DF-48BE-8E5C-27CD01B8C9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7000256"/>
        <c:axId val="476998616"/>
      </c:barChart>
      <c:catAx>
        <c:axId val="477000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6998616"/>
        <c:crosses val="autoZero"/>
        <c:auto val="1"/>
        <c:lblAlgn val="ctr"/>
        <c:lblOffset val="100"/>
        <c:noMultiLvlLbl val="0"/>
      </c:catAx>
      <c:valAx>
        <c:axId val="476998616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7000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INGLESE 1^R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Foglio1!$F$8:$F$22</c:f>
              <c:numCache>
                <c:formatCode>General</c:formatCode>
                <c:ptCount val="15"/>
                <c:pt idx="0">
                  <c:v>6.46</c:v>
                </c:pt>
                <c:pt idx="1">
                  <c:v>0.08</c:v>
                </c:pt>
                <c:pt idx="2">
                  <c:v>1.31</c:v>
                </c:pt>
                <c:pt idx="3">
                  <c:v>0</c:v>
                </c:pt>
                <c:pt idx="4">
                  <c:v>1.08</c:v>
                </c:pt>
                <c:pt idx="5">
                  <c:v>1.31</c:v>
                </c:pt>
                <c:pt idx="6">
                  <c:v>1.31</c:v>
                </c:pt>
                <c:pt idx="7">
                  <c:v>7.69</c:v>
                </c:pt>
                <c:pt idx="8">
                  <c:v>1.92</c:v>
                </c:pt>
                <c:pt idx="9">
                  <c:v>2.85</c:v>
                </c:pt>
                <c:pt idx="10">
                  <c:v>7.77</c:v>
                </c:pt>
                <c:pt idx="11">
                  <c:v>0.85</c:v>
                </c:pt>
                <c:pt idx="12">
                  <c:v>0</c:v>
                </c:pt>
                <c:pt idx="13">
                  <c:v>0.23</c:v>
                </c:pt>
                <c:pt idx="14">
                  <c:v>2.77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30-4FF4-AB3B-0F175E73D3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2358224"/>
        <c:axId val="352358552"/>
      </c:barChart>
      <c:catAx>
        <c:axId val="35235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52358552"/>
        <c:crosses val="autoZero"/>
        <c:auto val="1"/>
        <c:lblAlgn val="ctr"/>
        <c:lblOffset val="100"/>
        <c:noMultiLvlLbl val="0"/>
      </c:catAx>
      <c:valAx>
        <c:axId val="352358552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52358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Santopolo</dc:creator>
  <cp:keywords/>
  <dc:description/>
  <cp:lastModifiedBy>Vincenzo Santopolo</cp:lastModifiedBy>
  <cp:revision>4</cp:revision>
  <dcterms:created xsi:type="dcterms:W3CDTF">2017-10-13T15:49:00Z</dcterms:created>
  <dcterms:modified xsi:type="dcterms:W3CDTF">2017-10-19T20:35:00Z</dcterms:modified>
</cp:coreProperties>
</file>